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9C" w:rsidRDefault="003C129C" w:rsidP="007B62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62C7">
        <w:rPr>
          <w:rFonts w:ascii="Times New Roman" w:hAnsi="Times New Roman" w:cs="Times New Roman"/>
          <w:b/>
          <w:sz w:val="28"/>
          <w:szCs w:val="24"/>
        </w:rPr>
        <w:t>Расписание вступительных испытаний</w:t>
      </w:r>
    </w:p>
    <w:tbl>
      <w:tblPr>
        <w:tblStyle w:val="a3"/>
        <w:tblW w:w="10198" w:type="dxa"/>
        <w:tblInd w:w="562" w:type="dxa"/>
        <w:tblLook w:val="04A0" w:firstRow="1" w:lastRow="0" w:firstColumn="1" w:lastColumn="0" w:noHBand="0" w:noVBand="1"/>
      </w:tblPr>
      <w:tblGrid>
        <w:gridCol w:w="1403"/>
        <w:gridCol w:w="1238"/>
        <w:gridCol w:w="3138"/>
        <w:gridCol w:w="4419"/>
      </w:tblGrid>
      <w:tr w:rsidR="0003036E" w:rsidRPr="00FC34FA" w:rsidTr="009D3D18">
        <w:trPr>
          <w:trHeight w:val="454"/>
        </w:trPr>
        <w:tc>
          <w:tcPr>
            <w:tcW w:w="10198" w:type="dxa"/>
            <w:gridSpan w:val="4"/>
          </w:tcPr>
          <w:p w:rsidR="0003036E" w:rsidRPr="00382F35" w:rsidRDefault="0003036E" w:rsidP="00AB40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2F35">
              <w:rPr>
                <w:rFonts w:ascii="Times New Roman" w:hAnsi="Times New Roman" w:cs="Times New Roman"/>
                <w:b/>
                <w:sz w:val="24"/>
              </w:rPr>
              <w:t>Вступительное испытание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(Специальная дисциплина)</w:t>
            </w:r>
          </w:p>
        </w:tc>
      </w:tr>
      <w:tr w:rsidR="0003036E" w:rsidRPr="00FC34FA" w:rsidTr="009D3D18">
        <w:trPr>
          <w:trHeight w:val="454"/>
        </w:trPr>
        <w:tc>
          <w:tcPr>
            <w:tcW w:w="1403" w:type="dxa"/>
            <w:vAlign w:val="center"/>
          </w:tcPr>
          <w:p w:rsidR="0003036E" w:rsidRPr="00382F35" w:rsidRDefault="0003036E" w:rsidP="00AB40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238" w:type="dxa"/>
            <w:vAlign w:val="center"/>
          </w:tcPr>
          <w:p w:rsidR="0003036E" w:rsidRPr="00382F35" w:rsidRDefault="0003036E" w:rsidP="00BA4B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2F3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138" w:type="dxa"/>
            <w:vAlign w:val="center"/>
          </w:tcPr>
          <w:p w:rsidR="0003036E" w:rsidRDefault="0003036E" w:rsidP="00030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Дисциплина</w:t>
            </w:r>
          </w:p>
        </w:tc>
        <w:tc>
          <w:tcPr>
            <w:tcW w:w="4419" w:type="dxa"/>
            <w:vAlign w:val="center"/>
          </w:tcPr>
          <w:p w:rsidR="0003036E" w:rsidRPr="00382F35" w:rsidRDefault="0003036E" w:rsidP="00BA4B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9D3D18" w:rsidRPr="00FC34FA" w:rsidTr="009D3D18">
        <w:trPr>
          <w:trHeight w:val="572"/>
        </w:trPr>
        <w:tc>
          <w:tcPr>
            <w:tcW w:w="1403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D3D18" w:rsidRPr="00FC34FA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3138" w:type="dxa"/>
            <w:vAlign w:val="center"/>
          </w:tcPr>
          <w:p w:rsidR="009D3D18" w:rsidRPr="00FC34FA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3.3.1. Анатомия и антропология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9D3D18" w:rsidRPr="00146272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 комната</w:t>
            </w:r>
            <w:r w:rsidRPr="00AB17A3">
              <w:rPr>
                <w:rFonts w:ascii="Times New Roman" w:hAnsi="Times New Roman" w:cs="Times New Roman"/>
                <w:sz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</w:rPr>
              <w:t>анатомии и антропологии</w:t>
            </w:r>
          </w:p>
        </w:tc>
      </w:tr>
      <w:tr w:rsidR="009D3D18" w:rsidRPr="00FC34FA" w:rsidTr="009D3D18">
        <w:trPr>
          <w:trHeight w:val="572"/>
        </w:trPr>
        <w:tc>
          <w:tcPr>
            <w:tcW w:w="1403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</w:tc>
        <w:tc>
          <w:tcPr>
            <w:tcW w:w="3138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3.3.6. Фармакология, клиническая фармакология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уч. комната кафедры </w:t>
            </w:r>
            <w:r w:rsidRPr="00AD1971">
              <w:rPr>
                <w:rFonts w:ascii="Times New Roman" w:hAnsi="Times New Roman" w:cs="Times New Roman"/>
                <w:sz w:val="24"/>
              </w:rPr>
              <w:t>фармакологии и клинической фармакологии</w:t>
            </w:r>
          </w:p>
        </w:tc>
      </w:tr>
      <w:tr w:rsidR="009D3D18" w:rsidRPr="00FC34FA" w:rsidTr="009D3D18">
        <w:trPr>
          <w:trHeight w:val="572"/>
        </w:trPr>
        <w:tc>
          <w:tcPr>
            <w:tcW w:w="1403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</w:tc>
        <w:tc>
          <w:tcPr>
            <w:tcW w:w="3138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3.1.3. Оториноларингология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 комната кафедры оториноларингологии</w:t>
            </w:r>
          </w:p>
        </w:tc>
      </w:tr>
      <w:tr w:rsidR="009D3D18" w:rsidRPr="00FC34FA" w:rsidTr="009D3D18">
        <w:trPr>
          <w:trHeight w:val="572"/>
        </w:trPr>
        <w:tc>
          <w:tcPr>
            <w:tcW w:w="1403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3138" w:type="dxa"/>
            <w:vAlign w:val="center"/>
          </w:tcPr>
          <w:p w:rsidR="009D3D18" w:rsidRPr="00FC34FA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3.1.4. Акушерство и гинекология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НИИАП, кафедра акушерства и гинекологии №1</w:t>
            </w:r>
          </w:p>
        </w:tc>
      </w:tr>
      <w:tr w:rsidR="009D3D18" w:rsidRPr="00FC34FA" w:rsidTr="009D3D18">
        <w:trPr>
          <w:trHeight w:val="572"/>
        </w:trPr>
        <w:tc>
          <w:tcPr>
            <w:tcW w:w="1403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D3D18" w:rsidRPr="00AB17A3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Pr="00AB17A3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3138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3.1.7. Стоматология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9D3D18" w:rsidRPr="00AB17A3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 комната</w:t>
            </w:r>
            <w:r w:rsidRPr="00AB17A3">
              <w:rPr>
                <w:rFonts w:ascii="Times New Roman" w:hAnsi="Times New Roman" w:cs="Times New Roman"/>
                <w:sz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</w:rPr>
              <w:t>стоматологии</w:t>
            </w:r>
          </w:p>
        </w:tc>
      </w:tr>
      <w:tr w:rsidR="009D3D18" w:rsidRPr="00FC34FA" w:rsidTr="009D3D18">
        <w:trPr>
          <w:trHeight w:val="572"/>
        </w:trPr>
        <w:tc>
          <w:tcPr>
            <w:tcW w:w="1403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D3D18" w:rsidRPr="00FC34FA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</w:tc>
        <w:tc>
          <w:tcPr>
            <w:tcW w:w="3138" w:type="dxa"/>
            <w:vAlign w:val="center"/>
          </w:tcPr>
          <w:p w:rsidR="009D3D18" w:rsidRPr="00683074" w:rsidRDefault="009D3D18" w:rsidP="009D3D18">
            <w:pPr>
              <w:pStyle w:val="a6"/>
              <w:spacing w:before="0" w:beforeAutospacing="0" w:after="0" w:afterAutospacing="0"/>
              <w:ind w:firstLine="14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3.1.9. Хирургия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9D3D18" w:rsidRPr="00FC34FA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кафедра хирургических болезней №2, ауд. 203</w:t>
            </w:r>
          </w:p>
        </w:tc>
      </w:tr>
      <w:tr w:rsidR="009D3D18" w:rsidRPr="00FC34FA" w:rsidTr="009D3D18">
        <w:trPr>
          <w:trHeight w:val="572"/>
        </w:trPr>
        <w:tc>
          <w:tcPr>
            <w:tcW w:w="1403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09:30</w:t>
            </w:r>
          </w:p>
        </w:tc>
        <w:tc>
          <w:tcPr>
            <w:tcW w:w="3138" w:type="dxa"/>
            <w:vAlign w:val="center"/>
          </w:tcPr>
          <w:p w:rsidR="009D3D18" w:rsidRPr="00683074" w:rsidRDefault="009D3D18" w:rsidP="009D3D18">
            <w:pPr>
              <w:pStyle w:val="a6"/>
              <w:spacing w:before="0" w:beforeAutospacing="0" w:after="0" w:afterAutospacing="0"/>
              <w:ind w:firstLine="14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3.1.13. </w:t>
            </w:r>
            <w:r w:rsidRPr="00683074">
              <w:rPr>
                <w:rFonts w:eastAsiaTheme="minorHAnsi"/>
                <w:szCs w:val="22"/>
                <w:lang w:eastAsia="en-US"/>
              </w:rPr>
              <w:t>Урология и андрология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 комната кафедры урологии и репродуктивного здоровья человека (с курсом детской урологии-андрологии)</w:t>
            </w:r>
          </w:p>
        </w:tc>
      </w:tr>
      <w:tr w:rsidR="009D3D18" w:rsidRPr="00FC34FA" w:rsidTr="009D3D18">
        <w:trPr>
          <w:trHeight w:val="572"/>
        </w:trPr>
        <w:tc>
          <w:tcPr>
            <w:tcW w:w="1403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D3D18" w:rsidRPr="00FC34FA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627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146272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3138" w:type="dxa"/>
            <w:vAlign w:val="center"/>
          </w:tcPr>
          <w:p w:rsidR="009D3D18" w:rsidRPr="00683074" w:rsidRDefault="009D3D18" w:rsidP="009D3D18">
            <w:pPr>
              <w:pStyle w:val="a6"/>
              <w:spacing w:before="0" w:beforeAutospacing="0" w:after="0" w:afterAutospacing="0"/>
              <w:ind w:firstLine="14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3.1.17. Психиатрия и наркология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9D3D18" w:rsidRPr="00FC34FA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1971">
              <w:rPr>
                <w:rFonts w:ascii="Times New Roman" w:hAnsi="Times New Roman" w:cs="Times New Roman"/>
                <w:sz w:val="24"/>
              </w:rPr>
              <w:t>уч. комната кафедры психиатрии</w:t>
            </w:r>
            <w:r>
              <w:rPr>
                <w:rFonts w:ascii="Times New Roman" w:hAnsi="Times New Roman" w:cs="Times New Roman"/>
                <w:sz w:val="24"/>
              </w:rPr>
              <w:t xml:space="preserve"> и наркологии</w:t>
            </w:r>
          </w:p>
        </w:tc>
      </w:tr>
      <w:tr w:rsidR="009D3D18" w:rsidRPr="00FC34FA" w:rsidTr="009D3D18">
        <w:trPr>
          <w:trHeight w:val="572"/>
        </w:trPr>
        <w:tc>
          <w:tcPr>
            <w:tcW w:w="1403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</w:tc>
        <w:tc>
          <w:tcPr>
            <w:tcW w:w="3138" w:type="dxa"/>
            <w:vAlign w:val="center"/>
          </w:tcPr>
          <w:p w:rsidR="009D3D18" w:rsidRPr="00683074" w:rsidRDefault="009D3D18" w:rsidP="009D3D18">
            <w:pPr>
              <w:pStyle w:val="a6"/>
              <w:spacing w:before="0" w:beforeAutospacing="0" w:after="0" w:afterAutospacing="0"/>
              <w:ind w:firstLine="14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3.1.11. Детская хирургия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 комната</w:t>
            </w:r>
            <w:r w:rsidRPr="00AB17A3">
              <w:rPr>
                <w:rFonts w:ascii="Times New Roman" w:hAnsi="Times New Roman" w:cs="Times New Roman"/>
                <w:sz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</w:rPr>
              <w:t>детской хирургии</w:t>
            </w:r>
            <w:r w:rsidR="00A36483">
              <w:rPr>
                <w:rFonts w:ascii="Times New Roman" w:hAnsi="Times New Roman" w:cs="Times New Roman"/>
                <w:sz w:val="24"/>
              </w:rPr>
              <w:t xml:space="preserve"> и ортопедии</w:t>
            </w:r>
            <w:bookmarkStart w:id="0" w:name="_GoBack"/>
            <w:bookmarkEnd w:id="0"/>
          </w:p>
        </w:tc>
      </w:tr>
      <w:tr w:rsidR="009D3D18" w:rsidRPr="00FC34FA" w:rsidTr="009D3D18">
        <w:trPr>
          <w:trHeight w:val="572"/>
        </w:trPr>
        <w:tc>
          <w:tcPr>
            <w:tcW w:w="1403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3138" w:type="dxa"/>
            <w:vAlign w:val="center"/>
          </w:tcPr>
          <w:p w:rsidR="009D3D18" w:rsidRDefault="009D3D18" w:rsidP="009D3D18">
            <w:pPr>
              <w:pStyle w:val="a6"/>
              <w:spacing w:before="0" w:beforeAutospacing="0" w:after="0" w:afterAutospacing="0"/>
              <w:ind w:firstLine="14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3.1.22. Инфекционные болезни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 комната</w:t>
            </w:r>
            <w:r w:rsidRPr="00AB17A3">
              <w:rPr>
                <w:rFonts w:ascii="Times New Roman" w:hAnsi="Times New Roman" w:cs="Times New Roman"/>
                <w:sz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sz w:val="24"/>
              </w:rPr>
              <w:t xml:space="preserve"> инфекционных болезней</w:t>
            </w:r>
          </w:p>
        </w:tc>
      </w:tr>
      <w:tr w:rsidR="009D3D18" w:rsidRPr="00FC34FA" w:rsidTr="009D3D18">
        <w:trPr>
          <w:trHeight w:val="572"/>
        </w:trPr>
        <w:tc>
          <w:tcPr>
            <w:tcW w:w="1403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D3D18" w:rsidRPr="00AB17A3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AB17A3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3138" w:type="dxa"/>
            <w:vAlign w:val="center"/>
          </w:tcPr>
          <w:p w:rsidR="009D3D18" w:rsidRPr="00683074" w:rsidRDefault="009D3D18" w:rsidP="009D3D18">
            <w:pPr>
              <w:pStyle w:val="a6"/>
              <w:spacing w:before="0" w:beforeAutospacing="0" w:after="0" w:afterAutospacing="0"/>
              <w:ind w:firstLine="14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3.1.24. Неврология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9D3D18" w:rsidRPr="00AB17A3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 комната</w:t>
            </w:r>
            <w:r w:rsidRPr="00AB17A3">
              <w:rPr>
                <w:rFonts w:ascii="Times New Roman" w:hAnsi="Times New Roman" w:cs="Times New Roman"/>
                <w:sz w:val="24"/>
              </w:rPr>
              <w:t xml:space="preserve"> кафедры нервных болезней и нейрохирургии</w:t>
            </w:r>
          </w:p>
        </w:tc>
      </w:tr>
      <w:tr w:rsidR="009D3D18" w:rsidRPr="00FC34FA" w:rsidTr="009D3D18">
        <w:trPr>
          <w:trHeight w:val="572"/>
        </w:trPr>
        <w:tc>
          <w:tcPr>
            <w:tcW w:w="1403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</w:tc>
        <w:tc>
          <w:tcPr>
            <w:tcW w:w="3138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3.4.3. Организация фармацевтического дела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 комната</w:t>
            </w:r>
            <w:r w:rsidRPr="00AB17A3">
              <w:rPr>
                <w:rFonts w:ascii="Times New Roman" w:hAnsi="Times New Roman" w:cs="Times New Roman"/>
                <w:sz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1971">
              <w:rPr>
                <w:rFonts w:ascii="Times New Roman" w:hAnsi="Times New Roman" w:cs="Times New Roman"/>
                <w:sz w:val="24"/>
              </w:rPr>
              <w:t>управления и экономики фармации, фармацевтической технологии</w:t>
            </w:r>
          </w:p>
        </w:tc>
      </w:tr>
      <w:tr w:rsidR="009D3D18" w:rsidRPr="00FC34FA" w:rsidTr="009D3D18">
        <w:trPr>
          <w:trHeight w:val="572"/>
        </w:trPr>
        <w:tc>
          <w:tcPr>
            <w:tcW w:w="1403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18.07.2025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D3D18" w:rsidRPr="00FC34FA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</w:tc>
        <w:tc>
          <w:tcPr>
            <w:tcW w:w="3138" w:type="dxa"/>
            <w:vAlign w:val="center"/>
          </w:tcPr>
          <w:p w:rsidR="009D3D18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3.2.3. Общественное здоровье, организация и социология здравоохранение, медико-социальная экспертиза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9D3D18" w:rsidRPr="00FC34FA" w:rsidRDefault="009D3D18" w:rsidP="009D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 комната</w:t>
            </w:r>
            <w:r w:rsidRPr="00AB17A3">
              <w:rPr>
                <w:rFonts w:ascii="Times New Roman" w:hAnsi="Times New Roman" w:cs="Times New Roman"/>
                <w:sz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</w:rPr>
              <w:t>организации здравоохранения</w:t>
            </w:r>
          </w:p>
        </w:tc>
      </w:tr>
    </w:tbl>
    <w:p w:rsidR="003677B6" w:rsidRPr="006A5D91" w:rsidRDefault="003677B6" w:rsidP="00AB400C">
      <w:pPr>
        <w:rPr>
          <w:rFonts w:ascii="Times New Roman" w:hAnsi="Times New Roman" w:cs="Times New Roman"/>
          <w:sz w:val="20"/>
        </w:rPr>
      </w:pPr>
    </w:p>
    <w:sectPr w:rsidR="003677B6" w:rsidRPr="006A5D91" w:rsidSect="00AB400C">
      <w:pgSz w:w="11906" w:h="16838"/>
      <w:pgMar w:top="962" w:right="284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FA"/>
    <w:rsid w:val="0001509E"/>
    <w:rsid w:val="00026ED4"/>
    <w:rsid w:val="0003036E"/>
    <w:rsid w:val="000C4723"/>
    <w:rsid w:val="000F5B34"/>
    <w:rsid w:val="00146272"/>
    <w:rsid w:val="00155C49"/>
    <w:rsid w:val="001963C6"/>
    <w:rsid w:val="002749B5"/>
    <w:rsid w:val="002A7E20"/>
    <w:rsid w:val="003313F9"/>
    <w:rsid w:val="00334614"/>
    <w:rsid w:val="003677B6"/>
    <w:rsid w:val="00382F35"/>
    <w:rsid w:val="00383934"/>
    <w:rsid w:val="003C129C"/>
    <w:rsid w:val="003F0BA8"/>
    <w:rsid w:val="004504CE"/>
    <w:rsid w:val="004C7338"/>
    <w:rsid w:val="00515DE5"/>
    <w:rsid w:val="005228FD"/>
    <w:rsid w:val="005773A8"/>
    <w:rsid w:val="005814AE"/>
    <w:rsid w:val="006718FB"/>
    <w:rsid w:val="00683074"/>
    <w:rsid w:val="006A5D91"/>
    <w:rsid w:val="006C24C6"/>
    <w:rsid w:val="007017D1"/>
    <w:rsid w:val="007276F3"/>
    <w:rsid w:val="007751D1"/>
    <w:rsid w:val="00780249"/>
    <w:rsid w:val="007B62C7"/>
    <w:rsid w:val="008D6955"/>
    <w:rsid w:val="0098655A"/>
    <w:rsid w:val="009D3D18"/>
    <w:rsid w:val="00A36483"/>
    <w:rsid w:val="00A50C41"/>
    <w:rsid w:val="00AA4148"/>
    <w:rsid w:val="00AB17A3"/>
    <w:rsid w:val="00AB400C"/>
    <w:rsid w:val="00AD1971"/>
    <w:rsid w:val="00B16139"/>
    <w:rsid w:val="00B4105F"/>
    <w:rsid w:val="00BA4B1D"/>
    <w:rsid w:val="00C13221"/>
    <w:rsid w:val="00C17C9B"/>
    <w:rsid w:val="00C57F81"/>
    <w:rsid w:val="00D0309D"/>
    <w:rsid w:val="00D91398"/>
    <w:rsid w:val="00D95714"/>
    <w:rsid w:val="00DA30FB"/>
    <w:rsid w:val="00DF6B50"/>
    <w:rsid w:val="00DF7515"/>
    <w:rsid w:val="00E6121C"/>
    <w:rsid w:val="00FC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4538C-C85D-4C5C-A726-8F699326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6F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3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8DE3-3DC1-4A88-8EC5-EBD307D0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2024-07-01T12:48:00Z</cp:lastPrinted>
  <dcterms:created xsi:type="dcterms:W3CDTF">2025-07-15T08:26:00Z</dcterms:created>
  <dcterms:modified xsi:type="dcterms:W3CDTF">2025-07-15T08:42:00Z</dcterms:modified>
</cp:coreProperties>
</file>