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18" w:rsidRDefault="004A0D18">
      <w:r>
        <w:fldChar w:fldCharType="begin"/>
      </w:r>
      <w:r>
        <w:instrText xml:space="preserve"> LINK Excel.Sheet.12 "\\\\192.168.10.9\\файлообменник\\СИМОНОВА Л.В. ФППО\\ПРИЕМНАЯ КОМИССИЯ 2020\\КЦП 2020 все WORD без оуз.xlsx" "TDSheet!R5C2:R177C8" \a \f 5 \h  \* MERGEFORMAT </w:instrText>
      </w:r>
      <w:r>
        <w:fldChar w:fldCharType="separate"/>
      </w:r>
    </w:p>
    <w:tbl>
      <w:tblPr>
        <w:tblW w:w="1042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24"/>
        <w:gridCol w:w="2202"/>
        <w:gridCol w:w="3233"/>
        <w:gridCol w:w="2099"/>
        <w:gridCol w:w="2062"/>
      </w:tblGrid>
      <w:tr w:rsidR="00A152FF" w:rsidRPr="00A152FF" w:rsidTr="00A152FF">
        <w:trPr>
          <w:trHeight w:val="928"/>
        </w:trPr>
        <w:tc>
          <w:tcPr>
            <w:tcW w:w="10420" w:type="dxa"/>
            <w:gridSpan w:val="5"/>
            <w:tcBorders>
              <w:bottom w:val="single" w:sz="4" w:space="0" w:color="auto"/>
            </w:tcBorders>
          </w:tcPr>
          <w:p w:rsidR="00A152FF" w:rsidRPr="00A152FF" w:rsidRDefault="00A152FF" w:rsidP="00A152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A152FF">
              <w:rPr>
                <w:rFonts w:cstheme="minorHAnsi"/>
                <w:b/>
                <w:bCs/>
                <w:sz w:val="26"/>
                <w:szCs w:val="26"/>
              </w:rPr>
              <w:t xml:space="preserve">СВЕДЕНИЯ О КОЛИЧЕСТВЕ МЕСТ ДЛЯ ПРИЕМА ГРАЖДАН НА </w:t>
            </w:r>
            <w:proofErr w:type="gramStart"/>
            <w:r w:rsidRPr="00A152FF">
              <w:rPr>
                <w:rFonts w:cstheme="minorHAnsi"/>
                <w:b/>
                <w:bCs/>
                <w:sz w:val="26"/>
                <w:szCs w:val="26"/>
              </w:rPr>
              <w:t>ОБУЧЕНИЕ ПО ПРОГРАММАМ</w:t>
            </w:r>
            <w:proofErr w:type="gramEnd"/>
            <w:r w:rsidRPr="00A152FF">
              <w:rPr>
                <w:rFonts w:cstheme="minorHAnsi"/>
                <w:b/>
                <w:bCs/>
                <w:sz w:val="26"/>
                <w:szCs w:val="26"/>
              </w:rPr>
              <w:t xml:space="preserve"> ОРДИНАТУРЫ</w:t>
            </w:r>
          </w:p>
          <w:p w:rsidR="00A152FF" w:rsidRPr="00A152FF" w:rsidRDefault="00A152FF" w:rsidP="00A152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A152FF">
              <w:rPr>
                <w:rFonts w:cstheme="minorHAnsi"/>
                <w:b/>
                <w:bCs/>
                <w:sz w:val="26"/>
                <w:szCs w:val="26"/>
              </w:rPr>
              <w:t>(2020/21 учебный год)</w:t>
            </w:r>
          </w:p>
        </w:tc>
      </w:tr>
      <w:tr w:rsidR="00537063" w:rsidRPr="00A152FF" w:rsidTr="00A152FF">
        <w:trPr>
          <w:trHeight w:val="1300"/>
        </w:trPr>
        <w:tc>
          <w:tcPr>
            <w:tcW w:w="825" w:type="dxa"/>
            <w:tcBorders>
              <w:top w:val="single" w:sz="4" w:space="0" w:color="auto"/>
            </w:tcBorders>
            <w:hideMark/>
          </w:tcPr>
          <w:p w:rsidR="00537063" w:rsidRPr="00A152FF" w:rsidRDefault="00537063" w:rsidP="00537063">
            <w:pPr>
              <w:spacing w:after="0" w:line="240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A152FF">
              <w:rPr>
                <w:rFonts w:cstheme="minorHAnsi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A152FF">
              <w:rPr>
                <w:rFonts w:cstheme="minorHAnsi"/>
                <w:b/>
                <w:bCs/>
                <w:sz w:val="26"/>
                <w:szCs w:val="26"/>
              </w:rPr>
              <w:t>п</w:t>
            </w:r>
            <w:proofErr w:type="gramEnd"/>
            <w:r w:rsidRPr="00A152FF">
              <w:rPr>
                <w:rFonts w:cstheme="minorHAnsi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hideMark/>
          </w:tcPr>
          <w:p w:rsidR="00537063" w:rsidRPr="00A152FF" w:rsidRDefault="00537063" w:rsidP="00A152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A152FF">
              <w:rPr>
                <w:rFonts w:cstheme="minorHAnsi"/>
                <w:b/>
                <w:bCs/>
                <w:sz w:val="26"/>
                <w:szCs w:val="26"/>
              </w:rPr>
              <w:t>Код специальности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hideMark/>
          </w:tcPr>
          <w:p w:rsidR="00537063" w:rsidRPr="00A152FF" w:rsidRDefault="00537063" w:rsidP="00A152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A152FF">
              <w:rPr>
                <w:rFonts w:cstheme="minorHAnsi"/>
                <w:b/>
                <w:bCs/>
                <w:sz w:val="26"/>
                <w:szCs w:val="26"/>
              </w:rPr>
              <w:t>Наименование специальности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hideMark/>
          </w:tcPr>
          <w:p w:rsidR="00537063" w:rsidRPr="00A152FF" w:rsidRDefault="00537063" w:rsidP="00A152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A152FF">
              <w:rPr>
                <w:rFonts w:cstheme="minorHAnsi"/>
                <w:b/>
                <w:bCs/>
                <w:sz w:val="26"/>
                <w:szCs w:val="26"/>
              </w:rPr>
              <w:t xml:space="preserve">за счет </w:t>
            </w:r>
            <w:proofErr w:type="gramStart"/>
            <w:r w:rsidRPr="00A152FF">
              <w:rPr>
                <w:rFonts w:cstheme="minorHAnsi"/>
                <w:b/>
                <w:bCs/>
                <w:sz w:val="26"/>
                <w:szCs w:val="26"/>
              </w:rPr>
              <w:t>бюджетных</w:t>
            </w:r>
            <w:proofErr w:type="gramEnd"/>
          </w:p>
          <w:p w:rsidR="00537063" w:rsidRPr="00A152FF" w:rsidRDefault="00537063" w:rsidP="00A152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A152FF">
              <w:rPr>
                <w:rFonts w:cstheme="minorHAnsi"/>
                <w:b/>
                <w:bCs/>
                <w:sz w:val="26"/>
                <w:szCs w:val="26"/>
              </w:rPr>
              <w:t>ассигнований</w:t>
            </w:r>
          </w:p>
          <w:p w:rsidR="00537063" w:rsidRPr="00A152FF" w:rsidRDefault="00537063" w:rsidP="00A152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A152FF">
              <w:rPr>
                <w:rFonts w:cstheme="minorHAnsi"/>
                <w:b/>
                <w:bCs/>
                <w:sz w:val="26"/>
                <w:szCs w:val="26"/>
              </w:rPr>
              <w:t>федерального</w:t>
            </w:r>
          </w:p>
          <w:p w:rsidR="00537063" w:rsidRPr="00A152FF" w:rsidRDefault="00537063" w:rsidP="00A152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A152FF">
              <w:rPr>
                <w:rFonts w:cstheme="minorHAnsi"/>
                <w:b/>
                <w:bCs/>
                <w:sz w:val="26"/>
                <w:szCs w:val="26"/>
              </w:rPr>
              <w:t>бюджета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hideMark/>
          </w:tcPr>
          <w:p w:rsidR="00537063" w:rsidRPr="00A152FF" w:rsidRDefault="00537063" w:rsidP="00A152F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A152FF">
              <w:rPr>
                <w:rFonts w:cstheme="minorHAnsi"/>
                <w:b/>
                <w:bCs/>
                <w:sz w:val="26"/>
                <w:szCs w:val="26"/>
              </w:rPr>
              <w:t xml:space="preserve">из них КЦП целевое </w:t>
            </w:r>
            <w:bookmarkStart w:id="0" w:name="_GoBack"/>
            <w:bookmarkEnd w:id="0"/>
            <w:r w:rsidRPr="00A152FF">
              <w:rPr>
                <w:rFonts w:cstheme="minorHAnsi"/>
                <w:b/>
                <w:bCs/>
                <w:sz w:val="26"/>
                <w:szCs w:val="26"/>
              </w:rPr>
              <w:t>обучение</w:t>
            </w:r>
          </w:p>
        </w:tc>
      </w:tr>
      <w:tr w:rsidR="00A152FF" w:rsidRPr="00A152FF" w:rsidTr="00A152FF">
        <w:trPr>
          <w:trHeight w:val="737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31.08.01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19</w:t>
            </w:r>
          </w:p>
        </w:tc>
      </w:tr>
      <w:tr w:rsidR="00A152FF" w:rsidRPr="00A152FF" w:rsidTr="00A152FF">
        <w:trPr>
          <w:trHeight w:val="611"/>
        </w:trPr>
        <w:tc>
          <w:tcPr>
            <w:tcW w:w="825" w:type="dxa"/>
            <w:noWrap/>
            <w:hideMark/>
          </w:tcPr>
          <w:p w:rsidR="00A152FF" w:rsidRPr="00A152FF" w:rsidRDefault="00A152FF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205" w:type="dxa"/>
            <w:noWrap/>
            <w:hideMark/>
          </w:tcPr>
          <w:p w:rsidR="00A152FF" w:rsidRPr="00A152FF" w:rsidRDefault="00A152FF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31.08.02</w:t>
            </w:r>
          </w:p>
        </w:tc>
        <w:tc>
          <w:tcPr>
            <w:tcW w:w="3223" w:type="dxa"/>
            <w:noWrap/>
            <w:hideMark/>
          </w:tcPr>
          <w:p w:rsidR="00A152FF" w:rsidRPr="00A152FF" w:rsidRDefault="00A152FF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Анестезиология-реаниматология</w:t>
            </w:r>
          </w:p>
        </w:tc>
        <w:tc>
          <w:tcPr>
            <w:tcW w:w="2102" w:type="dxa"/>
            <w:hideMark/>
          </w:tcPr>
          <w:p w:rsidR="00A152FF" w:rsidRPr="00A152FF" w:rsidRDefault="00A152FF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065" w:type="dxa"/>
            <w:hideMark/>
          </w:tcPr>
          <w:p w:rsidR="00A152FF" w:rsidRPr="00A152FF" w:rsidRDefault="00A152FF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24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31.08.05</w:t>
            </w:r>
          </w:p>
        </w:tc>
        <w:tc>
          <w:tcPr>
            <w:tcW w:w="3223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Клиническая лабораторная</w:t>
            </w:r>
            <w:r w:rsidRPr="00A152FF">
              <w:rPr>
                <w:rFonts w:cstheme="minorHAnsi"/>
                <w:sz w:val="28"/>
                <w:szCs w:val="28"/>
              </w:rPr>
              <w:br/>
              <w:t xml:space="preserve"> диагностика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15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31.08.07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Патологическая анатомия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31.08.08</w:t>
            </w:r>
          </w:p>
        </w:tc>
        <w:tc>
          <w:tcPr>
            <w:tcW w:w="3223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Радиология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31.09.09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Рентгенология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12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31.08.10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Судебно-медицинская экспертиза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31.08.11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Ультразвуковая диагностика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31.08.12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Функциональная диагностика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31.08.14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Детская онкология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31.08.15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Детская урология-андрология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31.08.16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Детская хирургия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31.08.17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Детская эндокринология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31.08.18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Неонатология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31.08.19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Педиатрия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23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31.08.20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Психиатрия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8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31.08.21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Психиатрия-наркология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31.08.24</w:t>
            </w:r>
          </w:p>
        </w:tc>
        <w:tc>
          <w:tcPr>
            <w:tcW w:w="3223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 xml:space="preserve">Судебно-психиатрическая </w:t>
            </w:r>
            <w:r w:rsidRPr="00A152FF">
              <w:rPr>
                <w:rFonts w:cstheme="minorHAnsi"/>
                <w:sz w:val="28"/>
                <w:szCs w:val="28"/>
              </w:rPr>
              <w:br/>
              <w:t>экспертиза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31.08.26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Аллергология и иммунология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31.08.28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Гастроэнтерология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31.08.29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Гематология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31.08.30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Генетика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31.08.32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Дерматовенерология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31.08.35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Инфекционные болезни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31.08.36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Кардиология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31.08.37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Клиническая фармакология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31.08.39</w:t>
            </w:r>
          </w:p>
        </w:tc>
        <w:tc>
          <w:tcPr>
            <w:tcW w:w="3223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 xml:space="preserve">Лечебная физкультура </w:t>
            </w:r>
            <w:r w:rsidRPr="00A152FF">
              <w:rPr>
                <w:rFonts w:cstheme="minorHAnsi"/>
                <w:sz w:val="28"/>
                <w:szCs w:val="28"/>
              </w:rPr>
              <w:br/>
              <w:t>и спортивная медицина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31.08.42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Неврология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17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31.08.43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Нефрология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31.08.44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A152FF">
              <w:rPr>
                <w:rFonts w:cstheme="minorHAnsi"/>
                <w:sz w:val="28"/>
                <w:szCs w:val="28"/>
              </w:rPr>
              <w:t>Профпатология</w:t>
            </w:r>
            <w:proofErr w:type="spellEnd"/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A152FF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31 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31.08.45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Пульмонология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31.08.48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31.08.49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Терапия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40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31.08.51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Фтизиатрия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31.08.53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Эндокринология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31.08.54</w:t>
            </w:r>
          </w:p>
        </w:tc>
        <w:tc>
          <w:tcPr>
            <w:tcW w:w="3223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 xml:space="preserve">Общая врачебная </w:t>
            </w:r>
            <w:r w:rsidRPr="00A152FF">
              <w:rPr>
                <w:rFonts w:cstheme="minorHAnsi"/>
                <w:sz w:val="28"/>
                <w:szCs w:val="28"/>
              </w:rPr>
              <w:br/>
              <w:t>практика (семейная медицина)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37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31.08.55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Колопроктология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38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31.08.56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Нейрохирургия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31.08.57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Онкология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7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31.08.58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Оториноларингология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8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31.08.59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Офтальмология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7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31.08.60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Пластическая хирургия</w:t>
            </w:r>
          </w:p>
        </w:tc>
        <w:tc>
          <w:tcPr>
            <w:tcW w:w="2102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31.08.62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 w:rsidRPr="00A152FF">
              <w:rPr>
                <w:rFonts w:cstheme="minorHAnsi"/>
                <w:sz w:val="28"/>
                <w:szCs w:val="28"/>
              </w:rPr>
              <w:t>Рентгенэндоваскулярные</w:t>
            </w:r>
            <w:proofErr w:type="spellEnd"/>
            <w:r w:rsidRPr="00A152FF">
              <w:rPr>
                <w:rFonts w:cstheme="minorHAnsi"/>
                <w:sz w:val="28"/>
                <w:szCs w:val="28"/>
              </w:rPr>
              <w:t xml:space="preserve"> диагностика и лечение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44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31.08.63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gramStart"/>
            <w:r w:rsidRPr="00A152FF">
              <w:rPr>
                <w:rFonts w:cstheme="minorHAnsi"/>
                <w:sz w:val="28"/>
                <w:szCs w:val="28"/>
              </w:rPr>
              <w:t>Сердечно-сосудистая</w:t>
            </w:r>
            <w:proofErr w:type="gramEnd"/>
            <w:r w:rsidRPr="00A152FF">
              <w:rPr>
                <w:rFonts w:cstheme="minorHAnsi"/>
                <w:sz w:val="28"/>
                <w:szCs w:val="28"/>
              </w:rPr>
              <w:t xml:space="preserve"> хирургия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45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31.08.65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Торакальная хирургия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46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31.08.66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Травматология и ортопедия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47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31.08.67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Хирургия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18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31.08.68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Урология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49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31.08.69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Челюстно-лицевая хирургия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31.08.70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Эндоскопия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51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31.08.71</w:t>
            </w:r>
          </w:p>
        </w:tc>
        <w:tc>
          <w:tcPr>
            <w:tcW w:w="3223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Организация здравоохранения</w:t>
            </w:r>
            <w:r w:rsidRPr="00A152FF">
              <w:rPr>
                <w:rFonts w:cstheme="minorHAnsi"/>
                <w:sz w:val="28"/>
                <w:szCs w:val="28"/>
              </w:rPr>
              <w:br/>
              <w:t xml:space="preserve"> и общественное здоровье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52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31.08.72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Стоматология общей практики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53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31.08.73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Стоматология терапевтическая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31.08.74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Стоматология хирургическая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31.08.75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Стоматология ортопедическая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56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31.08.76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Стоматология детская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57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31.08.77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Ортодонтия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32.08.07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Общая гигиена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59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32.08.11</w:t>
            </w:r>
          </w:p>
        </w:tc>
        <w:tc>
          <w:tcPr>
            <w:tcW w:w="3223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Социальная гигиена</w:t>
            </w:r>
            <w:r w:rsidRPr="00A152FF">
              <w:rPr>
                <w:rFonts w:cstheme="minorHAnsi"/>
                <w:sz w:val="28"/>
                <w:szCs w:val="28"/>
              </w:rPr>
              <w:br/>
              <w:t xml:space="preserve"> и организация </w:t>
            </w:r>
            <w:proofErr w:type="spellStart"/>
            <w:r w:rsidRPr="00A152FF">
              <w:rPr>
                <w:rFonts w:cstheme="minorHAnsi"/>
                <w:sz w:val="28"/>
                <w:szCs w:val="28"/>
              </w:rPr>
              <w:t>санэпидслужбы</w:t>
            </w:r>
            <w:proofErr w:type="spellEnd"/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  <w:tr w:rsidR="00537063" w:rsidRPr="00A152FF" w:rsidTr="00A152FF">
        <w:trPr>
          <w:trHeight w:val="561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32.08.12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Эпидемиология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32.08.14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Бактериология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5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</w:tr>
      <w:tr w:rsidR="00537063" w:rsidRPr="00A152FF" w:rsidTr="00A152FF">
        <w:trPr>
          <w:trHeight w:val="20"/>
        </w:trPr>
        <w:tc>
          <w:tcPr>
            <w:tcW w:w="82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220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33.08.02</w:t>
            </w:r>
          </w:p>
        </w:tc>
        <w:tc>
          <w:tcPr>
            <w:tcW w:w="3223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152FF">
              <w:rPr>
                <w:rFonts w:cstheme="minorHAnsi"/>
                <w:sz w:val="28"/>
                <w:szCs w:val="28"/>
              </w:rPr>
              <w:t>Управление и экономика фармации</w:t>
            </w:r>
          </w:p>
        </w:tc>
        <w:tc>
          <w:tcPr>
            <w:tcW w:w="2102" w:type="dxa"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65" w:type="dxa"/>
            <w:noWrap/>
            <w:hideMark/>
          </w:tcPr>
          <w:p w:rsidR="00537063" w:rsidRPr="00A152FF" w:rsidRDefault="00537063" w:rsidP="00A152FF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</w:tr>
      <w:tr w:rsidR="00537063" w:rsidRPr="00537063" w:rsidTr="00A152FF">
        <w:trPr>
          <w:trHeight w:val="390"/>
        </w:trPr>
        <w:tc>
          <w:tcPr>
            <w:tcW w:w="6253" w:type="dxa"/>
            <w:gridSpan w:val="3"/>
            <w:noWrap/>
            <w:hideMark/>
          </w:tcPr>
          <w:p w:rsidR="00537063" w:rsidRPr="00A152FF" w:rsidRDefault="00537063" w:rsidP="004A0D1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102" w:type="dxa"/>
            <w:noWrap/>
            <w:hideMark/>
          </w:tcPr>
          <w:p w:rsidR="00537063" w:rsidRPr="00A152FF" w:rsidRDefault="00537063" w:rsidP="004A0D1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2065" w:type="dxa"/>
            <w:noWrap/>
            <w:hideMark/>
          </w:tcPr>
          <w:p w:rsidR="00537063" w:rsidRPr="00537063" w:rsidRDefault="00537063" w:rsidP="004A0D1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152FF">
              <w:rPr>
                <w:rFonts w:cstheme="minorHAnsi"/>
                <w:b/>
                <w:bCs/>
                <w:sz w:val="28"/>
                <w:szCs w:val="28"/>
              </w:rPr>
              <w:t>314</w:t>
            </w:r>
          </w:p>
        </w:tc>
      </w:tr>
    </w:tbl>
    <w:p w:rsidR="005669D5" w:rsidRDefault="004A0D18">
      <w:r>
        <w:fldChar w:fldCharType="end"/>
      </w:r>
    </w:p>
    <w:sectPr w:rsidR="005669D5" w:rsidSect="00537063"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03"/>
    <w:rsid w:val="004A0D18"/>
    <w:rsid w:val="00537063"/>
    <w:rsid w:val="005669D5"/>
    <w:rsid w:val="00635403"/>
    <w:rsid w:val="008A101A"/>
    <w:rsid w:val="00A152FF"/>
    <w:rsid w:val="00C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1A"/>
  </w:style>
  <w:style w:type="paragraph" w:styleId="1">
    <w:name w:val="heading 1"/>
    <w:basedOn w:val="a"/>
    <w:next w:val="a"/>
    <w:link w:val="10"/>
    <w:uiPriority w:val="9"/>
    <w:qFormat/>
    <w:rsid w:val="008A1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0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10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10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10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10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10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10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A10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10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10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A10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A101A"/>
    <w:rPr>
      <w:b/>
      <w:bCs/>
    </w:rPr>
  </w:style>
  <w:style w:type="character" w:styleId="a8">
    <w:name w:val="Emphasis"/>
    <w:basedOn w:val="a0"/>
    <w:uiPriority w:val="20"/>
    <w:qFormat/>
    <w:rsid w:val="008A101A"/>
    <w:rPr>
      <w:i/>
      <w:iCs/>
    </w:rPr>
  </w:style>
  <w:style w:type="paragraph" w:styleId="a9">
    <w:name w:val="No Spacing"/>
    <w:uiPriority w:val="1"/>
    <w:qFormat/>
    <w:rsid w:val="008A10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10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10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101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A10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A101A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8A101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A10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8A101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8A101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A101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101A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8A101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4A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1A"/>
  </w:style>
  <w:style w:type="paragraph" w:styleId="1">
    <w:name w:val="heading 1"/>
    <w:basedOn w:val="a"/>
    <w:next w:val="a"/>
    <w:link w:val="10"/>
    <w:uiPriority w:val="9"/>
    <w:qFormat/>
    <w:rsid w:val="008A1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0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10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10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10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10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10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10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A10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10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10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A10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A101A"/>
    <w:rPr>
      <w:b/>
      <w:bCs/>
    </w:rPr>
  </w:style>
  <w:style w:type="character" w:styleId="a8">
    <w:name w:val="Emphasis"/>
    <w:basedOn w:val="a0"/>
    <w:uiPriority w:val="20"/>
    <w:qFormat/>
    <w:rsid w:val="008A101A"/>
    <w:rPr>
      <w:i/>
      <w:iCs/>
    </w:rPr>
  </w:style>
  <w:style w:type="paragraph" w:styleId="a9">
    <w:name w:val="No Spacing"/>
    <w:uiPriority w:val="1"/>
    <w:qFormat/>
    <w:rsid w:val="008A10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10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10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101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A10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A101A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8A101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A101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8A101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8A101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A101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101A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8A101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4A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2020-06-23T10:14:00Z</dcterms:created>
  <dcterms:modified xsi:type="dcterms:W3CDTF">2020-06-23T10:14:00Z</dcterms:modified>
</cp:coreProperties>
</file>